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B740" w14:textId="77777777" w:rsidR="00727552" w:rsidRPr="00B63D40" w:rsidRDefault="00727552" w:rsidP="0005508B">
      <w:pPr>
        <w:jc w:val="center"/>
        <w:rPr>
          <w:b/>
          <w:bCs/>
          <w:u w:val="single"/>
        </w:rPr>
      </w:pPr>
      <w:r w:rsidRPr="00B63D40">
        <w:rPr>
          <w:b/>
          <w:bCs/>
          <w:u w:val="single"/>
        </w:rPr>
        <w:t>NEW JERSEY SIRE STAKES PROGRAM</w:t>
      </w:r>
      <w:r w:rsidR="00531821" w:rsidRPr="00B63D40">
        <w:rPr>
          <w:b/>
          <w:bCs/>
          <w:u w:val="single"/>
        </w:rPr>
        <w:t xml:space="preserve"> 2026</w:t>
      </w:r>
    </w:p>
    <w:p w14:paraId="591CC700" w14:textId="77777777" w:rsidR="00727552" w:rsidRPr="00B63D40" w:rsidRDefault="004E026B" w:rsidP="00727552">
      <w:r w:rsidRPr="00B63D40">
        <w:rPr>
          <w:b/>
          <w:bCs/>
          <w:u w:val="single"/>
        </w:rPr>
        <w:t xml:space="preserve">Platinum/Silver </w:t>
      </w:r>
      <w:r w:rsidR="00727552" w:rsidRPr="00B63D40">
        <w:rPr>
          <w:b/>
          <w:bCs/>
          <w:u w:val="single"/>
        </w:rPr>
        <w:t>Division:</w:t>
      </w:r>
    </w:p>
    <w:p w14:paraId="400B200B" w14:textId="77777777" w:rsidR="00727552" w:rsidRPr="00B63D40" w:rsidRDefault="00727552" w:rsidP="00727552">
      <w:r w:rsidRPr="00B63D40">
        <w:t xml:space="preserve">Horses eligible to race under the NJSSP shall be any foal of any registered NJ stallion at a NJ breeding </w:t>
      </w:r>
      <w:r w:rsidR="0019502B" w:rsidRPr="00B63D40">
        <w:t>farm.</w:t>
      </w:r>
    </w:p>
    <w:p w14:paraId="05D9260F" w14:textId="77777777" w:rsidR="00583345" w:rsidRPr="00B63D40" w:rsidRDefault="00727552" w:rsidP="00583345">
      <w:r w:rsidRPr="00B63D40">
        <w:t>Stallion owner must supply NJ Sire Stakes, as well as the SBOANJ and the USTA, a list of mares bred on a form prescribed by the Sire Stakes Board of Trustees</w:t>
      </w:r>
      <w:r w:rsidR="00D829ED" w:rsidRPr="00B63D40">
        <w:t>,</w:t>
      </w:r>
      <w:r w:rsidRPr="00B63D40">
        <w:t xml:space="preserve"> identifying each mare that has been bred to said stallion including</w:t>
      </w:r>
      <w:r w:rsidR="00D829ED" w:rsidRPr="00B63D40">
        <w:t xml:space="preserve"> </w:t>
      </w:r>
      <w:r w:rsidRPr="00B63D40">
        <w:t xml:space="preserve">those mares that were bred </w:t>
      </w:r>
      <w:r w:rsidR="00D829ED" w:rsidRPr="00B63D40">
        <w:t xml:space="preserve">via interstate transported semen. A final list of mares bred is to be supplied </w:t>
      </w:r>
      <w:r w:rsidR="00E81334" w:rsidRPr="00B63D40">
        <w:t xml:space="preserve">to </w:t>
      </w:r>
      <w:r w:rsidR="00F27157" w:rsidRPr="00B63D40">
        <w:t xml:space="preserve">NJSS, SBOANJ, and USTA </w:t>
      </w:r>
      <w:r w:rsidR="00D829ED" w:rsidRPr="00B63D40">
        <w:t>by no later than September 1</w:t>
      </w:r>
      <w:r w:rsidR="002F6D8E" w:rsidRPr="00B63D40">
        <w:t xml:space="preserve"> </w:t>
      </w:r>
      <w:r w:rsidR="00D829ED" w:rsidRPr="00B63D40">
        <w:t>of the breeding season and shall contain all breeding activity of said stallion for the entire breeding season, including mares that were bred via interstate transported semen. (Condition #5 – List of Mares Bred)</w:t>
      </w:r>
      <w:r w:rsidR="00583345" w:rsidRPr="00B63D40">
        <w:t xml:space="preserve">.                                 </w:t>
      </w:r>
      <w:r w:rsidR="00583345" w:rsidRPr="00B63D40">
        <w:tab/>
        <w:t>(*Note: Late lists received by USTA will be charged $10/mare instead of $5/mare.)</w:t>
      </w:r>
    </w:p>
    <w:p w14:paraId="7695BBAD" w14:textId="77777777" w:rsidR="00D829ED" w:rsidRPr="00B63D40" w:rsidRDefault="00D829ED" w:rsidP="00727552">
      <w:r w:rsidRPr="00B63D40">
        <w:rPr>
          <w:b/>
          <w:bCs/>
          <w:u w:val="single"/>
        </w:rPr>
        <w:t>Yearling Nominations</w:t>
      </w:r>
      <w:r w:rsidRPr="00B63D40">
        <w:t>:</w:t>
      </w:r>
    </w:p>
    <w:p w14:paraId="694DDED2" w14:textId="77777777" w:rsidR="00D829ED" w:rsidRPr="00B63D40" w:rsidRDefault="00D829ED" w:rsidP="00D829ED">
      <w:pPr>
        <w:pStyle w:val="ListParagraph"/>
        <w:numPr>
          <w:ilvl w:val="0"/>
          <w:numId w:val="1"/>
        </w:numPr>
      </w:pPr>
      <w:r w:rsidRPr="00B63D40">
        <w:t xml:space="preserve">Must be registered with the </w:t>
      </w:r>
      <w:r w:rsidR="0019502B" w:rsidRPr="00B63D40">
        <w:t>USTA.</w:t>
      </w:r>
    </w:p>
    <w:p w14:paraId="6B6A0B9B" w14:textId="77777777" w:rsidR="002F6D8E" w:rsidRPr="00B63D40" w:rsidRDefault="002F6D8E" w:rsidP="00D829ED">
      <w:pPr>
        <w:pStyle w:val="ListParagraph"/>
        <w:numPr>
          <w:ilvl w:val="0"/>
          <w:numId w:val="1"/>
        </w:numPr>
      </w:pPr>
      <w:r w:rsidRPr="00B63D40">
        <w:t>Nominations a</w:t>
      </w:r>
      <w:r w:rsidR="004E026B" w:rsidRPr="00B63D40">
        <w:t>n</w:t>
      </w:r>
      <w:r w:rsidRPr="00B63D40">
        <w:t>d fees due by May 15</w:t>
      </w:r>
      <w:r w:rsidRPr="00B63D40">
        <w:rPr>
          <w:vertAlign w:val="superscript"/>
        </w:rPr>
        <w:t>th</w:t>
      </w:r>
      <w:r w:rsidRPr="00B63D40">
        <w:t xml:space="preserve"> of the yearling year</w:t>
      </w:r>
    </w:p>
    <w:p w14:paraId="5E4C3A09" w14:textId="77777777" w:rsidR="00D31375" w:rsidRPr="00B63D40" w:rsidRDefault="00D829ED" w:rsidP="00D829ED">
      <w:pPr>
        <w:pStyle w:val="ListParagraph"/>
        <w:numPr>
          <w:ilvl w:val="0"/>
          <w:numId w:val="1"/>
        </w:numPr>
      </w:pPr>
      <w:r w:rsidRPr="00B63D40">
        <w:t>Nomination fee for the P</w:t>
      </w:r>
      <w:r w:rsidR="004E026B" w:rsidRPr="00B63D40">
        <w:t>latinum/Silver and/or</w:t>
      </w:r>
      <w:r w:rsidRPr="00B63D40">
        <w:t xml:space="preserve"> SDF </w:t>
      </w:r>
      <w:r w:rsidR="00D31375" w:rsidRPr="00B63D40">
        <w:t>divisions must</w:t>
      </w:r>
      <w:r w:rsidRPr="00B63D40">
        <w:t xml:space="preserve"> be received by May 15</w:t>
      </w:r>
    </w:p>
    <w:p w14:paraId="2D5B4782" w14:textId="77777777" w:rsidR="00D31375" w:rsidRPr="00B63D40" w:rsidRDefault="00D31375" w:rsidP="00D31375">
      <w:pPr>
        <w:pStyle w:val="ListParagraph"/>
        <w:numPr>
          <w:ilvl w:val="1"/>
          <w:numId w:val="1"/>
        </w:numPr>
      </w:pPr>
      <w:r w:rsidRPr="00B63D40">
        <w:t>The fee for the P</w:t>
      </w:r>
      <w:r w:rsidR="004E026B" w:rsidRPr="00B63D40">
        <w:t>latinum/Silver and/or S</w:t>
      </w:r>
      <w:r w:rsidRPr="00B63D40">
        <w:t xml:space="preserve">DF divisions is </w:t>
      </w:r>
      <w:r w:rsidR="00B54747" w:rsidRPr="00B63D40">
        <w:t>$50.</w:t>
      </w:r>
    </w:p>
    <w:p w14:paraId="21D310B5" w14:textId="77777777" w:rsidR="00D31375" w:rsidRPr="00B63D40" w:rsidRDefault="00D31375" w:rsidP="00D31375">
      <w:pPr>
        <w:pStyle w:val="ListParagraph"/>
        <w:numPr>
          <w:ilvl w:val="0"/>
          <w:numId w:val="1"/>
        </w:numPr>
      </w:pPr>
      <w:r w:rsidRPr="00B63D40">
        <w:t>Nomination fee for the Renaissance Pace is also due May 15:</w:t>
      </w:r>
    </w:p>
    <w:p w14:paraId="3934B85C" w14:textId="77777777" w:rsidR="00D829ED" w:rsidRPr="00B63D40" w:rsidRDefault="00D31375" w:rsidP="00D31375">
      <w:pPr>
        <w:pStyle w:val="ListParagraph"/>
        <w:numPr>
          <w:ilvl w:val="1"/>
          <w:numId w:val="1"/>
        </w:numPr>
      </w:pPr>
      <w:r w:rsidRPr="00B63D40">
        <w:t>The associated fee i</w:t>
      </w:r>
      <w:r w:rsidR="004D6CB9" w:rsidRPr="00B63D40">
        <w:t>s</w:t>
      </w:r>
      <w:r w:rsidRPr="00B63D40">
        <w:t xml:space="preserve">: $25 – Colts; $15 - </w:t>
      </w:r>
      <w:r w:rsidR="00B54747" w:rsidRPr="00B63D40">
        <w:t xml:space="preserve">Fillies. </w:t>
      </w:r>
    </w:p>
    <w:p w14:paraId="36917BA3" w14:textId="77777777" w:rsidR="00D31375" w:rsidRPr="00B63D40" w:rsidRDefault="00D31375" w:rsidP="00D31375">
      <w:r w:rsidRPr="00B63D40">
        <w:t xml:space="preserve">Parties </w:t>
      </w:r>
      <w:r w:rsidR="004D6CB9" w:rsidRPr="00B63D40">
        <w:t xml:space="preserve">who are </w:t>
      </w:r>
      <w:r w:rsidRPr="00B63D40">
        <w:t xml:space="preserve">delinquent in paying the May 15 yearling nomination </w:t>
      </w:r>
      <w:r w:rsidR="005A153C" w:rsidRPr="00B63D40">
        <w:t>have</w:t>
      </w:r>
      <w:r w:rsidRPr="00B63D40">
        <w:t xml:space="preserve"> until September 15 of the yearling </w:t>
      </w:r>
      <w:r w:rsidR="002F6D8E" w:rsidRPr="00B63D40">
        <w:t xml:space="preserve">year </w:t>
      </w:r>
      <w:r w:rsidRPr="00B63D40">
        <w:t>with penalty costs</w:t>
      </w:r>
      <w:r w:rsidR="005A153C" w:rsidRPr="00B63D40">
        <w:t xml:space="preserve"> </w:t>
      </w:r>
      <w:r w:rsidR="00095873" w:rsidRPr="00B63D40">
        <w:t>to make payment</w:t>
      </w:r>
      <w:r w:rsidRPr="00B63D40">
        <w:t>.</w:t>
      </w:r>
    </w:p>
    <w:p w14:paraId="0640EA5E" w14:textId="77777777" w:rsidR="00D31375" w:rsidRPr="00B63D40" w:rsidRDefault="00D31375" w:rsidP="00D31375">
      <w:pPr>
        <w:rPr>
          <w:b/>
          <w:bCs/>
          <w:u w:val="single"/>
        </w:rPr>
      </w:pPr>
      <w:r w:rsidRPr="00B63D40">
        <w:rPr>
          <w:b/>
          <w:bCs/>
          <w:u w:val="single"/>
        </w:rPr>
        <w:t>Sustaining Fees:</w:t>
      </w:r>
    </w:p>
    <w:p w14:paraId="036BDCF0" w14:textId="77777777" w:rsidR="00D31375" w:rsidRPr="00B63D40" w:rsidRDefault="006A3A96" w:rsidP="00F84C93">
      <w:pPr>
        <w:spacing w:after="0" w:line="240" w:lineRule="auto"/>
        <w:ind w:firstLine="720"/>
        <w:rPr>
          <w:u w:val="single"/>
        </w:rPr>
      </w:pPr>
      <w:r w:rsidRPr="00B63D40">
        <w:rPr>
          <w:u w:val="single"/>
        </w:rPr>
        <w:t>P</w:t>
      </w:r>
      <w:r w:rsidR="004E026B" w:rsidRPr="00B63D40">
        <w:rPr>
          <w:u w:val="single"/>
        </w:rPr>
        <w:t xml:space="preserve">latinum/Silver </w:t>
      </w:r>
      <w:r w:rsidRPr="00B63D40">
        <w:rPr>
          <w:u w:val="single"/>
        </w:rPr>
        <w:t>Divisions</w:t>
      </w:r>
    </w:p>
    <w:p w14:paraId="5C078CEC" w14:textId="77777777" w:rsidR="006A3A96" w:rsidRPr="00B63D40" w:rsidRDefault="006A3A96" w:rsidP="00F84C93">
      <w:pPr>
        <w:spacing w:after="0" w:line="240" w:lineRule="auto"/>
        <w:ind w:left="720"/>
      </w:pPr>
      <w:r w:rsidRPr="00B63D40">
        <w:tab/>
        <w:t>Age</w:t>
      </w:r>
      <w:r w:rsidRPr="00B63D40">
        <w:tab/>
      </w:r>
      <w:r w:rsidRPr="00B63D40">
        <w:tab/>
        <w:t>1</w:t>
      </w:r>
      <w:r w:rsidRPr="00B63D40">
        <w:rPr>
          <w:vertAlign w:val="superscript"/>
        </w:rPr>
        <w:t>st</w:t>
      </w:r>
      <w:r w:rsidRPr="00B63D40">
        <w:t xml:space="preserve"> Payment</w:t>
      </w:r>
      <w:r w:rsidRPr="00B63D40">
        <w:tab/>
      </w:r>
      <w:r w:rsidRPr="00B63D40">
        <w:tab/>
        <w:t>2</w:t>
      </w:r>
      <w:r w:rsidRPr="00B63D40">
        <w:rPr>
          <w:vertAlign w:val="superscript"/>
        </w:rPr>
        <w:t>nd</w:t>
      </w:r>
      <w:r w:rsidRPr="00B63D40">
        <w:t xml:space="preserve"> Payment</w:t>
      </w:r>
    </w:p>
    <w:p w14:paraId="28B61A3E" w14:textId="77777777" w:rsidR="006A3A96" w:rsidRPr="00B63D40" w:rsidRDefault="006A3A96" w:rsidP="00F84C93">
      <w:pPr>
        <w:spacing w:after="0" w:line="240" w:lineRule="auto"/>
        <w:ind w:left="720"/>
      </w:pPr>
      <w:r w:rsidRPr="00B63D40">
        <w:tab/>
        <w:t xml:space="preserve">  2</w:t>
      </w:r>
      <w:r w:rsidRPr="00B63D40">
        <w:tab/>
      </w:r>
      <w:r w:rsidRPr="00B63D40">
        <w:tab/>
        <w:t>$300 (Feb 15)</w:t>
      </w:r>
      <w:r w:rsidRPr="00B63D40">
        <w:tab/>
      </w:r>
      <w:r w:rsidRPr="00B63D40">
        <w:tab/>
        <w:t>$500 (Apr 15)</w:t>
      </w:r>
    </w:p>
    <w:p w14:paraId="6D199490" w14:textId="77777777" w:rsidR="006A3A96" w:rsidRPr="00B63D40" w:rsidRDefault="006A3A96" w:rsidP="00F84C93">
      <w:pPr>
        <w:spacing w:after="0" w:line="240" w:lineRule="auto"/>
        <w:ind w:left="720"/>
      </w:pPr>
      <w:r w:rsidRPr="00B63D40">
        <w:tab/>
        <w:t xml:space="preserve">  3</w:t>
      </w:r>
      <w:r w:rsidRPr="00B63D40">
        <w:tab/>
      </w:r>
      <w:r w:rsidRPr="00B63D40">
        <w:tab/>
        <w:t>$300 (Feb 15)</w:t>
      </w:r>
      <w:r w:rsidRPr="00B63D40">
        <w:tab/>
      </w:r>
      <w:r w:rsidRPr="00B63D40">
        <w:tab/>
        <w:t>$500 (Apr 15)</w:t>
      </w:r>
    </w:p>
    <w:p w14:paraId="09654291" w14:textId="77777777" w:rsidR="00D9465D" w:rsidRPr="00B63D40" w:rsidRDefault="00D9465D" w:rsidP="004E026B">
      <w:pPr>
        <w:spacing w:after="0" w:line="240" w:lineRule="auto"/>
      </w:pPr>
    </w:p>
    <w:p w14:paraId="0CB757AC" w14:textId="77777777" w:rsidR="00D9465D" w:rsidRPr="00B63D40" w:rsidRDefault="00D9465D" w:rsidP="004E026B">
      <w:pPr>
        <w:spacing w:after="0" w:line="240" w:lineRule="auto"/>
        <w:rPr>
          <w:b/>
          <w:bCs/>
          <w:u w:val="single"/>
        </w:rPr>
      </w:pPr>
      <w:r w:rsidRPr="00B63D40">
        <w:rPr>
          <w:b/>
          <w:bCs/>
          <w:u w:val="single"/>
        </w:rPr>
        <w:t>Entry Fees and Purses:</w:t>
      </w:r>
    </w:p>
    <w:p w14:paraId="70AB0E4A" w14:textId="77777777" w:rsidR="005C1A88" w:rsidRPr="00B63D40" w:rsidRDefault="005C1A88" w:rsidP="005C1A88">
      <w:pPr>
        <w:spacing w:after="0" w:line="240" w:lineRule="auto"/>
      </w:pPr>
    </w:p>
    <w:p w14:paraId="6D501E8C" w14:textId="77777777" w:rsidR="005C1A88" w:rsidRPr="00B63D40" w:rsidRDefault="00531821" w:rsidP="0005508B">
      <w:pPr>
        <w:spacing w:after="0" w:line="240" w:lineRule="auto"/>
        <w:ind w:firstLine="720"/>
      </w:pPr>
      <w:r w:rsidRPr="00F84C93">
        <w:rPr>
          <w:b/>
          <w:bCs/>
          <w:u w:val="single"/>
        </w:rPr>
        <w:t>Platinum Entry Fees</w:t>
      </w:r>
      <w:r w:rsidRPr="00B63D40">
        <w:rPr>
          <w:u w:val="single"/>
        </w:rPr>
        <w:t>:</w:t>
      </w:r>
      <w:r w:rsidRPr="00B63D40">
        <w:t xml:space="preserve"> </w:t>
      </w:r>
      <w:r w:rsidR="0005508B" w:rsidRPr="00B63D40">
        <w:tab/>
      </w:r>
      <w:r w:rsidR="0005508B" w:rsidRPr="00B63D40">
        <w:tab/>
      </w:r>
      <w:r w:rsidR="0005508B" w:rsidRPr="00B63D40">
        <w:tab/>
      </w:r>
      <w:r w:rsidR="0005508B" w:rsidRPr="00F84C93">
        <w:rPr>
          <w:b/>
          <w:bCs/>
          <w:u w:val="single"/>
        </w:rPr>
        <w:t>Platinum Purses</w:t>
      </w:r>
      <w:r w:rsidR="0005508B" w:rsidRPr="00B63D40">
        <w:rPr>
          <w:u w:val="single"/>
        </w:rPr>
        <w:t>:</w:t>
      </w:r>
      <w:r w:rsidR="0005508B" w:rsidRPr="00B63D40">
        <w:t xml:space="preserve"> </w:t>
      </w:r>
    </w:p>
    <w:p w14:paraId="35B0CFD4" w14:textId="77777777" w:rsidR="005C1A88" w:rsidRPr="00B63D40" w:rsidRDefault="00531821" w:rsidP="005C1A88">
      <w:pPr>
        <w:spacing w:after="0" w:line="240" w:lineRule="auto"/>
        <w:ind w:left="720" w:firstLine="720"/>
      </w:pPr>
      <w:r w:rsidRPr="00B63D40">
        <w:t>Legs</w:t>
      </w:r>
      <w:r w:rsidR="005C1A88" w:rsidRPr="00B63D40">
        <w:t xml:space="preserve"> - $ 500</w:t>
      </w:r>
      <w:r w:rsidRPr="00B63D40">
        <w:t xml:space="preserve"> </w:t>
      </w:r>
      <w:r w:rsidR="0005508B" w:rsidRPr="00B63D40">
        <w:tab/>
      </w:r>
      <w:r w:rsidR="0005508B" w:rsidRPr="00B63D40">
        <w:tab/>
      </w:r>
      <w:r w:rsidR="0005508B" w:rsidRPr="00B63D40">
        <w:tab/>
      </w:r>
      <w:r w:rsidR="0005508B" w:rsidRPr="00B63D40">
        <w:tab/>
        <w:t>Legs - $25,000</w:t>
      </w:r>
    </w:p>
    <w:p w14:paraId="5B21D24E" w14:textId="77777777" w:rsidR="0005508B" w:rsidRPr="00B63D40" w:rsidRDefault="00531821" w:rsidP="0005508B">
      <w:pPr>
        <w:spacing w:after="0" w:line="240" w:lineRule="auto"/>
        <w:ind w:left="720" w:firstLine="720"/>
      </w:pPr>
      <w:r w:rsidRPr="00B63D40">
        <w:t>Final</w:t>
      </w:r>
      <w:r w:rsidR="005C1A88" w:rsidRPr="00B63D40">
        <w:t xml:space="preserve"> - $1,500</w:t>
      </w:r>
      <w:r w:rsidR="0005508B" w:rsidRPr="00B63D40">
        <w:tab/>
      </w:r>
      <w:r w:rsidR="0005508B" w:rsidRPr="00B63D40">
        <w:tab/>
      </w:r>
      <w:r w:rsidR="0005508B" w:rsidRPr="00B63D40">
        <w:tab/>
      </w:r>
      <w:r w:rsidR="0005508B" w:rsidRPr="00B63D40">
        <w:tab/>
        <w:t xml:space="preserve">Final - $225,000 </w:t>
      </w:r>
      <w:r w:rsidR="003912A6" w:rsidRPr="00B63D40">
        <w:t>*</w:t>
      </w:r>
    </w:p>
    <w:p w14:paraId="3B8DCF74" w14:textId="77777777" w:rsidR="0005508B" w:rsidRPr="00B63D40" w:rsidRDefault="0005508B" w:rsidP="0005508B">
      <w:pPr>
        <w:spacing w:after="0" w:line="240" w:lineRule="auto"/>
        <w:ind w:firstLine="720"/>
      </w:pPr>
    </w:p>
    <w:p w14:paraId="4A5C7C2B" w14:textId="5523C3F7" w:rsidR="0005508B" w:rsidRPr="00F84C93" w:rsidRDefault="003912A6" w:rsidP="00D9465D">
      <w:pPr>
        <w:spacing w:line="240" w:lineRule="auto"/>
        <w:ind w:left="1440"/>
        <w:rPr>
          <w:i/>
          <w:iCs/>
          <w:sz w:val="20"/>
          <w:szCs w:val="20"/>
        </w:rPr>
      </w:pPr>
      <w:r w:rsidRPr="00B63D40">
        <w:rPr>
          <w:i/>
          <w:iCs/>
        </w:rPr>
        <w:t>*</w:t>
      </w:r>
      <w:r w:rsidR="0005508B" w:rsidRPr="00F84C93">
        <w:rPr>
          <w:i/>
          <w:iCs/>
          <w:sz w:val="20"/>
          <w:szCs w:val="20"/>
        </w:rPr>
        <w:t xml:space="preserve">Fields of 8-10 starters – 100% of purse; </w:t>
      </w:r>
      <w:r w:rsidR="00353427">
        <w:rPr>
          <w:i/>
          <w:iCs/>
          <w:sz w:val="20"/>
          <w:szCs w:val="20"/>
        </w:rPr>
        <w:t>Fields of 5-7 starters - 80% of purse</w:t>
      </w:r>
      <w:r w:rsidR="00353427" w:rsidRPr="00F84C93">
        <w:rPr>
          <w:i/>
          <w:iCs/>
          <w:sz w:val="20"/>
          <w:szCs w:val="20"/>
        </w:rPr>
        <w:t xml:space="preserve"> </w:t>
      </w:r>
      <w:r w:rsidR="0005508B" w:rsidRPr="00F84C93">
        <w:rPr>
          <w:i/>
          <w:iCs/>
          <w:sz w:val="20"/>
          <w:szCs w:val="20"/>
        </w:rPr>
        <w:t xml:space="preserve">Fields under 5 starters </w:t>
      </w:r>
      <w:r w:rsidR="0005508B" w:rsidRPr="00876F4A">
        <w:rPr>
          <w:i/>
          <w:iCs/>
          <w:sz w:val="20"/>
          <w:szCs w:val="20"/>
        </w:rPr>
        <w:t>–</w:t>
      </w:r>
      <w:r w:rsidR="004A4191" w:rsidRPr="00876F4A">
        <w:rPr>
          <w:i/>
          <w:iCs/>
          <w:sz w:val="20"/>
          <w:szCs w:val="20"/>
        </w:rPr>
        <w:t xml:space="preserve"> </w:t>
      </w:r>
      <w:r w:rsidR="00876F4A">
        <w:rPr>
          <w:i/>
          <w:iCs/>
          <w:sz w:val="20"/>
          <w:szCs w:val="20"/>
        </w:rPr>
        <w:t>75</w:t>
      </w:r>
      <w:r w:rsidR="00876F4A" w:rsidRPr="00876F4A">
        <w:rPr>
          <w:i/>
          <w:iCs/>
          <w:sz w:val="20"/>
          <w:szCs w:val="20"/>
        </w:rPr>
        <w:t>%</w:t>
      </w:r>
      <w:r w:rsidR="0005508B" w:rsidRPr="00876F4A">
        <w:rPr>
          <w:i/>
          <w:iCs/>
          <w:sz w:val="20"/>
          <w:szCs w:val="20"/>
        </w:rPr>
        <w:t xml:space="preserve"> </w:t>
      </w:r>
      <w:r w:rsidR="0005508B" w:rsidRPr="00F84C93">
        <w:rPr>
          <w:i/>
          <w:iCs/>
          <w:sz w:val="20"/>
          <w:szCs w:val="20"/>
        </w:rPr>
        <w:t>of purse</w:t>
      </w:r>
    </w:p>
    <w:p w14:paraId="59144E18" w14:textId="77777777" w:rsidR="005C1A88" w:rsidRPr="00B63D40" w:rsidRDefault="005C1A88" w:rsidP="0005508B">
      <w:pPr>
        <w:spacing w:after="0" w:line="240" w:lineRule="auto"/>
      </w:pPr>
      <w:r w:rsidRPr="00B63D40">
        <w:tab/>
      </w:r>
    </w:p>
    <w:p w14:paraId="7B04CBB4" w14:textId="77777777" w:rsidR="005C1A88" w:rsidRPr="00B63D40" w:rsidRDefault="005C1A88" w:rsidP="0005508B">
      <w:pPr>
        <w:spacing w:after="0" w:line="240" w:lineRule="auto"/>
        <w:ind w:firstLine="720"/>
      </w:pPr>
      <w:r w:rsidRPr="00F84C93">
        <w:rPr>
          <w:b/>
          <w:bCs/>
          <w:u w:val="single"/>
        </w:rPr>
        <w:t>Silver Entry Fees</w:t>
      </w:r>
      <w:r w:rsidRPr="00B63D40">
        <w:t xml:space="preserve">: </w:t>
      </w:r>
      <w:r w:rsidR="0005508B" w:rsidRPr="00B63D40">
        <w:tab/>
      </w:r>
      <w:r w:rsidR="0005508B" w:rsidRPr="00B63D40">
        <w:tab/>
      </w:r>
      <w:r w:rsidR="0005508B" w:rsidRPr="00B63D40">
        <w:tab/>
      </w:r>
      <w:r w:rsidR="0005508B" w:rsidRPr="00F84C93">
        <w:rPr>
          <w:b/>
          <w:bCs/>
          <w:u w:val="single"/>
        </w:rPr>
        <w:t>Silver Purses</w:t>
      </w:r>
      <w:r w:rsidR="0005508B" w:rsidRPr="00B63D40">
        <w:rPr>
          <w:u w:val="single"/>
        </w:rPr>
        <w:t>:</w:t>
      </w:r>
      <w:r w:rsidR="0005508B" w:rsidRPr="00B63D40">
        <w:t xml:space="preserve"> </w:t>
      </w:r>
    </w:p>
    <w:p w14:paraId="0207A232" w14:textId="77777777" w:rsidR="005C1A88" w:rsidRPr="00B63D40" w:rsidRDefault="005C1A88" w:rsidP="0005508B">
      <w:pPr>
        <w:spacing w:after="0" w:line="240" w:lineRule="auto"/>
        <w:ind w:left="720" w:firstLine="720"/>
      </w:pPr>
      <w:r w:rsidRPr="00B63D40">
        <w:t>Legs - $150</w:t>
      </w:r>
      <w:r w:rsidR="0005508B" w:rsidRPr="00B63D40">
        <w:tab/>
      </w:r>
      <w:r w:rsidR="0005508B" w:rsidRPr="00B63D40">
        <w:tab/>
      </w:r>
      <w:r w:rsidR="0005508B" w:rsidRPr="00B63D40">
        <w:tab/>
      </w:r>
      <w:r w:rsidR="0005508B" w:rsidRPr="00B63D40">
        <w:tab/>
        <w:t>Legs -$10,000</w:t>
      </w:r>
    </w:p>
    <w:p w14:paraId="79E5F78E" w14:textId="77777777" w:rsidR="0005508B" w:rsidRPr="00B63D40" w:rsidRDefault="005C1A88" w:rsidP="0005508B">
      <w:pPr>
        <w:spacing w:after="0" w:line="240" w:lineRule="auto"/>
        <w:ind w:left="720" w:firstLine="720"/>
      </w:pPr>
      <w:r w:rsidRPr="00B63D40">
        <w:t>Final - $500</w:t>
      </w:r>
      <w:r w:rsidR="0005508B" w:rsidRPr="00B63D40">
        <w:tab/>
      </w:r>
      <w:r w:rsidR="0005508B" w:rsidRPr="00B63D40">
        <w:tab/>
      </w:r>
      <w:r w:rsidR="0005508B" w:rsidRPr="00B63D40">
        <w:tab/>
      </w:r>
      <w:r w:rsidR="0005508B" w:rsidRPr="00B63D40">
        <w:tab/>
        <w:t>Final - $40,000*</w:t>
      </w:r>
    </w:p>
    <w:p w14:paraId="065706EA" w14:textId="77777777" w:rsidR="005C1A88" w:rsidRDefault="005C1A88" w:rsidP="0005508B">
      <w:pPr>
        <w:spacing w:after="0" w:line="240" w:lineRule="auto"/>
        <w:ind w:left="720" w:firstLine="720"/>
      </w:pPr>
    </w:p>
    <w:p w14:paraId="53B10105" w14:textId="77777777" w:rsidR="004D6CB9" w:rsidRPr="004D6CB9" w:rsidRDefault="004D6CB9" w:rsidP="004D6CB9">
      <w:pPr>
        <w:spacing w:after="0" w:line="240" w:lineRule="auto"/>
      </w:pPr>
    </w:p>
    <w:p w14:paraId="4880F7A1" w14:textId="62E2A0A7" w:rsidR="003912A6" w:rsidRDefault="003912A6" w:rsidP="003912A6">
      <w:pPr>
        <w:spacing w:line="240" w:lineRule="auto"/>
        <w:ind w:left="14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*</w:t>
      </w:r>
      <w:r w:rsidR="0005508B" w:rsidRPr="0005508B">
        <w:rPr>
          <w:i/>
          <w:iCs/>
          <w:sz w:val="20"/>
          <w:szCs w:val="20"/>
        </w:rPr>
        <w:t xml:space="preserve">Fields of 8-10 starters – 100% of purse; </w:t>
      </w:r>
      <w:r w:rsidR="0005508B">
        <w:rPr>
          <w:i/>
          <w:iCs/>
          <w:sz w:val="20"/>
          <w:szCs w:val="20"/>
        </w:rPr>
        <w:t>Fields of 5-7 starters</w:t>
      </w:r>
      <w:r>
        <w:rPr>
          <w:i/>
          <w:iCs/>
          <w:sz w:val="20"/>
          <w:szCs w:val="20"/>
        </w:rPr>
        <w:t xml:space="preserve"> -</w:t>
      </w:r>
      <w:r w:rsidR="0005508B">
        <w:rPr>
          <w:i/>
          <w:iCs/>
          <w:sz w:val="20"/>
          <w:szCs w:val="20"/>
        </w:rPr>
        <w:t xml:space="preserve"> 80% of purse;</w:t>
      </w:r>
      <w:r>
        <w:rPr>
          <w:i/>
          <w:iCs/>
          <w:sz w:val="20"/>
          <w:szCs w:val="20"/>
        </w:rPr>
        <w:t xml:space="preserve"> </w:t>
      </w:r>
      <w:r w:rsidR="0005508B" w:rsidRPr="0005508B">
        <w:rPr>
          <w:i/>
          <w:iCs/>
          <w:sz w:val="20"/>
          <w:szCs w:val="20"/>
        </w:rPr>
        <w:t>Fields</w:t>
      </w:r>
      <w:r>
        <w:rPr>
          <w:i/>
          <w:iCs/>
          <w:sz w:val="20"/>
          <w:szCs w:val="20"/>
        </w:rPr>
        <w:t xml:space="preserve"> of</w:t>
      </w:r>
      <w:r w:rsidR="0005508B" w:rsidRPr="0005508B">
        <w:rPr>
          <w:i/>
          <w:iCs/>
          <w:sz w:val="20"/>
          <w:szCs w:val="20"/>
        </w:rPr>
        <w:t xml:space="preserve"> under 5 starters – </w:t>
      </w:r>
      <w:r w:rsidR="00CC5DD4" w:rsidRPr="00CC5DD4">
        <w:rPr>
          <w:i/>
          <w:iCs/>
          <w:sz w:val="18"/>
          <w:szCs w:val="18"/>
        </w:rPr>
        <w:t>75</w:t>
      </w:r>
      <w:r w:rsidR="0005508B" w:rsidRPr="0005508B">
        <w:rPr>
          <w:i/>
          <w:iCs/>
          <w:sz w:val="20"/>
          <w:szCs w:val="20"/>
        </w:rPr>
        <w:t>% of purse</w:t>
      </w:r>
      <w:r>
        <w:rPr>
          <w:i/>
          <w:iCs/>
          <w:sz w:val="20"/>
          <w:szCs w:val="20"/>
        </w:rPr>
        <w:t>;</w:t>
      </w:r>
    </w:p>
    <w:p w14:paraId="16A8BB06" w14:textId="77777777" w:rsidR="006A3A96" w:rsidRPr="00B63D40" w:rsidRDefault="00BD19E9" w:rsidP="003912A6">
      <w:pPr>
        <w:spacing w:line="240" w:lineRule="auto"/>
        <w:rPr>
          <w:i/>
          <w:iCs/>
        </w:rPr>
      </w:pPr>
      <w:r w:rsidRPr="00B63D40">
        <w:rPr>
          <w:b/>
          <w:bCs/>
          <w:u w:val="single"/>
        </w:rPr>
        <w:t xml:space="preserve">Standardbred Development </w:t>
      </w:r>
      <w:r w:rsidR="00390E10" w:rsidRPr="00B63D40">
        <w:rPr>
          <w:b/>
          <w:bCs/>
          <w:u w:val="single"/>
        </w:rPr>
        <w:t>Fund:</w:t>
      </w:r>
    </w:p>
    <w:p w14:paraId="621B9F5B" w14:textId="77777777" w:rsidR="00121776" w:rsidRPr="00B63D40" w:rsidRDefault="001031B9" w:rsidP="005265C1">
      <w:r w:rsidRPr="00B63D40">
        <w:t>Horses eligible to race</w:t>
      </w:r>
      <w:r w:rsidR="000E113C" w:rsidRPr="00B63D40">
        <w:t xml:space="preserve"> shall be a)</w:t>
      </w:r>
      <w:r w:rsidR="00583345" w:rsidRPr="00B63D40">
        <w:t>.</w:t>
      </w:r>
      <w:r w:rsidR="000E113C" w:rsidRPr="00B63D40">
        <w:t xml:space="preserve"> any foal of a registered </w:t>
      </w:r>
      <w:r w:rsidR="00700BBA" w:rsidRPr="00B63D40">
        <w:t xml:space="preserve">NJ mare that has resided in NJ for a minimum of 150 consecutive days </w:t>
      </w:r>
      <w:r w:rsidR="005C6AE4" w:rsidRPr="00B63D40">
        <w:t>including the foaling date</w:t>
      </w:r>
      <w:r w:rsidR="00B15458" w:rsidRPr="00B63D40">
        <w:t xml:space="preserve"> </w:t>
      </w:r>
      <w:r w:rsidR="005C6AE4" w:rsidRPr="00B63D40">
        <w:t>of said eligible horse</w:t>
      </w:r>
      <w:r w:rsidR="00635103" w:rsidRPr="00B63D40">
        <w:t xml:space="preserve">, </w:t>
      </w:r>
      <w:r w:rsidR="005C6AE4" w:rsidRPr="00B63D40">
        <w:t xml:space="preserve">or </w:t>
      </w:r>
      <w:r w:rsidR="00583345" w:rsidRPr="00B63D40">
        <w:t>b).</w:t>
      </w:r>
      <w:r w:rsidR="00635103" w:rsidRPr="00B63D40">
        <w:t xml:space="preserve"> </w:t>
      </w:r>
      <w:r w:rsidR="005C6AE4" w:rsidRPr="00B63D40">
        <w:t xml:space="preserve">any foal sired by a registered </w:t>
      </w:r>
      <w:r w:rsidR="00847759" w:rsidRPr="00B63D40">
        <w:t>NJ based stallion</w:t>
      </w:r>
      <w:r w:rsidR="00B15458" w:rsidRPr="00B63D40">
        <w:t>.</w:t>
      </w:r>
    </w:p>
    <w:p w14:paraId="58BD5F84" w14:textId="77777777" w:rsidR="00121776" w:rsidRPr="00B63D40" w:rsidRDefault="00635103" w:rsidP="00DB4642">
      <w:pPr>
        <w:pStyle w:val="ListParagraph"/>
        <w:numPr>
          <w:ilvl w:val="0"/>
          <w:numId w:val="2"/>
        </w:numPr>
      </w:pPr>
      <w:r w:rsidRPr="00B63D40">
        <w:t>B</w:t>
      </w:r>
      <w:r w:rsidR="008027BE" w:rsidRPr="00B63D40">
        <w:t xml:space="preserve">reeding farms </w:t>
      </w:r>
      <w:r w:rsidRPr="00B63D40">
        <w:t xml:space="preserve">in New Jersey </w:t>
      </w:r>
      <w:r w:rsidR="008027BE" w:rsidRPr="00B63D40">
        <w:t>with registered stallions have a responsibility to</w:t>
      </w:r>
      <w:r w:rsidR="00A10B64" w:rsidRPr="00B63D40">
        <w:t xml:space="preserve"> submit to the NJSS a list of all mares </w:t>
      </w:r>
      <w:r w:rsidR="00DA2B0B" w:rsidRPr="00B63D40">
        <w:t xml:space="preserve">bred to their resident </w:t>
      </w:r>
      <w:r w:rsidR="00E226D3" w:rsidRPr="00B63D40">
        <w:t>stallion.</w:t>
      </w:r>
    </w:p>
    <w:p w14:paraId="740635A6" w14:textId="77777777" w:rsidR="006C1CD9" w:rsidRPr="00B63D40" w:rsidRDefault="00DA2B0B" w:rsidP="006C1CD9">
      <w:pPr>
        <w:pStyle w:val="ListParagraph"/>
        <w:numPr>
          <w:ilvl w:val="0"/>
          <w:numId w:val="2"/>
        </w:numPr>
      </w:pPr>
      <w:r w:rsidRPr="00B63D40">
        <w:t xml:space="preserve">Mares bred to </w:t>
      </w:r>
      <w:r w:rsidR="00F035AA" w:rsidRPr="00B63D40">
        <w:rPr>
          <w:b/>
          <w:bCs/>
          <w:u w:val="single"/>
        </w:rPr>
        <w:t>out</w:t>
      </w:r>
      <w:r w:rsidR="00583345" w:rsidRPr="00B63D40">
        <w:rPr>
          <w:b/>
          <w:bCs/>
          <w:u w:val="single"/>
        </w:rPr>
        <w:t>-</w:t>
      </w:r>
      <w:r w:rsidR="00F035AA" w:rsidRPr="00B63D40">
        <w:rPr>
          <w:b/>
          <w:bCs/>
          <w:u w:val="single"/>
        </w:rPr>
        <w:t>of</w:t>
      </w:r>
      <w:r w:rsidR="00583345" w:rsidRPr="00B63D40">
        <w:rPr>
          <w:b/>
          <w:bCs/>
          <w:u w:val="single"/>
        </w:rPr>
        <w:t>-s</w:t>
      </w:r>
      <w:r w:rsidR="00F035AA" w:rsidRPr="00B63D40">
        <w:rPr>
          <w:b/>
          <w:bCs/>
          <w:u w:val="single"/>
        </w:rPr>
        <w:t>tate stallions</w:t>
      </w:r>
      <w:r w:rsidR="00F035AA" w:rsidRPr="00B63D40">
        <w:t xml:space="preserve"> who resided in NJ for the required time, </w:t>
      </w:r>
      <w:r w:rsidR="00CF6C5F" w:rsidRPr="00B63D40">
        <w:t xml:space="preserve">must complete and submit a Mare Registration Form </w:t>
      </w:r>
      <w:r w:rsidR="00BE57E9" w:rsidRPr="00B63D40">
        <w:t xml:space="preserve">to the NJSS </w:t>
      </w:r>
      <w:r w:rsidR="00F63607" w:rsidRPr="00B63D40">
        <w:t>by December 31</w:t>
      </w:r>
      <w:r w:rsidR="00BE57E9" w:rsidRPr="00B63D40">
        <w:t xml:space="preserve"> of the foaling year with</w:t>
      </w:r>
      <w:r w:rsidR="006335BD" w:rsidRPr="00B63D40">
        <w:t xml:space="preserve"> the $100 required fee. </w:t>
      </w:r>
    </w:p>
    <w:p w14:paraId="2D451452" w14:textId="77777777" w:rsidR="002242B1" w:rsidRPr="00B63D40" w:rsidRDefault="002242B1" w:rsidP="006C1CD9">
      <w:pPr>
        <w:rPr>
          <w:b/>
          <w:bCs/>
          <w:u w:val="single"/>
        </w:rPr>
      </w:pPr>
      <w:r w:rsidRPr="00B63D40">
        <w:rPr>
          <w:b/>
          <w:bCs/>
          <w:u w:val="single"/>
        </w:rPr>
        <w:t>Yearling Nominations:</w:t>
      </w:r>
    </w:p>
    <w:p w14:paraId="4E2960BC" w14:textId="77777777" w:rsidR="001A480E" w:rsidRPr="00B63D40" w:rsidRDefault="001A480E" w:rsidP="001A480E">
      <w:pPr>
        <w:pStyle w:val="ListParagraph"/>
        <w:numPr>
          <w:ilvl w:val="0"/>
          <w:numId w:val="1"/>
        </w:numPr>
      </w:pPr>
      <w:r w:rsidRPr="00B63D40">
        <w:t xml:space="preserve">Must be registered with the </w:t>
      </w:r>
      <w:r w:rsidR="00B54747" w:rsidRPr="00B63D40">
        <w:t>USTA.</w:t>
      </w:r>
    </w:p>
    <w:p w14:paraId="2470E90F" w14:textId="77777777" w:rsidR="001A480E" w:rsidRPr="00B63D40" w:rsidRDefault="001A480E" w:rsidP="001A480E">
      <w:pPr>
        <w:pStyle w:val="ListParagraph"/>
        <w:numPr>
          <w:ilvl w:val="0"/>
          <w:numId w:val="1"/>
        </w:numPr>
      </w:pPr>
      <w:r w:rsidRPr="00B63D40">
        <w:t>Nomination fee for the SDF division must be received by May 15</w:t>
      </w:r>
      <w:r w:rsidR="005D17B4" w:rsidRPr="00B63D40">
        <w:t xml:space="preserve"> of the yearling </w:t>
      </w:r>
      <w:r w:rsidR="00B54747" w:rsidRPr="00B63D40">
        <w:t>year.</w:t>
      </w:r>
    </w:p>
    <w:p w14:paraId="1AA9B958" w14:textId="77777777" w:rsidR="00AE76C4" w:rsidRPr="00B63D40" w:rsidRDefault="00B91D08" w:rsidP="00AE76C4">
      <w:pPr>
        <w:pStyle w:val="ListParagraph"/>
        <w:numPr>
          <w:ilvl w:val="1"/>
          <w:numId w:val="1"/>
        </w:numPr>
      </w:pPr>
      <w:r w:rsidRPr="00B63D40">
        <w:t xml:space="preserve">Any yearling nominated to the NJSS is also considered </w:t>
      </w:r>
      <w:r w:rsidR="0036487B" w:rsidRPr="00B63D40">
        <w:t xml:space="preserve">nominated to SDF and no </w:t>
      </w:r>
      <w:r w:rsidR="00ED3FEF" w:rsidRPr="00B63D40">
        <w:t>further</w:t>
      </w:r>
      <w:r w:rsidR="0036487B" w:rsidRPr="00B63D40">
        <w:t xml:space="preserve"> payment is </w:t>
      </w:r>
      <w:r w:rsidR="00ED3FEF" w:rsidRPr="00B63D40">
        <w:t>required.</w:t>
      </w:r>
    </w:p>
    <w:p w14:paraId="7C383716" w14:textId="77777777" w:rsidR="0036487B" w:rsidRPr="00B63D40" w:rsidRDefault="0036487B" w:rsidP="00AE76C4">
      <w:pPr>
        <w:pStyle w:val="ListParagraph"/>
        <w:numPr>
          <w:ilvl w:val="1"/>
          <w:numId w:val="1"/>
        </w:numPr>
      </w:pPr>
      <w:r w:rsidRPr="00B63D40">
        <w:t>Fee fo</w:t>
      </w:r>
      <w:r w:rsidR="009B6183" w:rsidRPr="00B63D40">
        <w:t xml:space="preserve">r those </w:t>
      </w:r>
      <w:r w:rsidR="00DB089E" w:rsidRPr="00B63D40">
        <w:t>foals resulting from a non-resident stallion</w:t>
      </w:r>
      <w:r w:rsidR="009B6183" w:rsidRPr="00B63D40">
        <w:t xml:space="preserve"> is </w:t>
      </w:r>
      <w:r w:rsidR="00ED3FEF" w:rsidRPr="00B63D40">
        <w:t>$50.</w:t>
      </w:r>
    </w:p>
    <w:p w14:paraId="13A64A32" w14:textId="77777777" w:rsidR="00B42923" w:rsidRPr="00B63D40" w:rsidRDefault="00745927" w:rsidP="00DE38BD">
      <w:pPr>
        <w:pStyle w:val="ListParagraph"/>
        <w:numPr>
          <w:ilvl w:val="0"/>
          <w:numId w:val="3"/>
        </w:numPr>
      </w:pPr>
      <w:r w:rsidRPr="00B63D40">
        <w:t>Nomination</w:t>
      </w:r>
      <w:r w:rsidR="004B3F96" w:rsidRPr="00B63D40">
        <w:t>s</w:t>
      </w:r>
      <w:r w:rsidRPr="00B63D40">
        <w:t xml:space="preserve"> for the Renaissance Pace </w:t>
      </w:r>
      <w:r w:rsidR="003B3D12" w:rsidRPr="00B63D40">
        <w:t xml:space="preserve">must be received by May </w:t>
      </w:r>
      <w:r w:rsidR="00F27157" w:rsidRPr="00B63D40">
        <w:t>15;</w:t>
      </w:r>
      <w:r w:rsidR="00AF5689" w:rsidRPr="00B63D40">
        <w:t xml:space="preserve"> </w:t>
      </w:r>
      <w:r w:rsidR="00F27157" w:rsidRPr="00B63D40">
        <w:t>however,</w:t>
      </w:r>
      <w:r w:rsidR="00DA7BB8" w:rsidRPr="00B63D40">
        <w:t xml:space="preserve"> the horse</w:t>
      </w:r>
      <w:r w:rsidR="00AF5689" w:rsidRPr="00B63D40">
        <w:t xml:space="preserve"> must be nominated to the SDF as well.</w:t>
      </w:r>
    </w:p>
    <w:p w14:paraId="6D7915BC" w14:textId="77777777" w:rsidR="004E026B" w:rsidRPr="00B63D40" w:rsidRDefault="003B3D12" w:rsidP="007E5D49">
      <w:pPr>
        <w:pStyle w:val="ListParagraph"/>
        <w:numPr>
          <w:ilvl w:val="1"/>
          <w:numId w:val="3"/>
        </w:numPr>
      </w:pPr>
      <w:r w:rsidRPr="00B63D40">
        <w:t xml:space="preserve">Fee </w:t>
      </w:r>
      <w:r w:rsidR="00593585" w:rsidRPr="00B63D40">
        <w:t xml:space="preserve">for the Pace is $25 for colts; $15 for </w:t>
      </w:r>
      <w:r w:rsidR="00BF1348" w:rsidRPr="00B63D40">
        <w:t>fillies.</w:t>
      </w:r>
    </w:p>
    <w:p w14:paraId="5943C8A1" w14:textId="77777777" w:rsidR="0091783E" w:rsidRPr="00B63D40" w:rsidRDefault="007E5D49" w:rsidP="007E5D49">
      <w:r w:rsidRPr="00B63D40">
        <w:rPr>
          <w:b/>
          <w:bCs/>
          <w:u w:val="single"/>
        </w:rPr>
        <w:t>Sustaining P</w:t>
      </w:r>
      <w:r w:rsidR="0091783E" w:rsidRPr="00B63D40">
        <w:rPr>
          <w:b/>
          <w:bCs/>
          <w:u w:val="single"/>
        </w:rPr>
        <w:t>ayments:</w:t>
      </w:r>
    </w:p>
    <w:p w14:paraId="1874A1BB" w14:textId="77777777" w:rsidR="002E316C" w:rsidRPr="00B63D40" w:rsidRDefault="002E316C" w:rsidP="006D0EB6">
      <w:pPr>
        <w:spacing w:after="0"/>
      </w:pPr>
      <w:r w:rsidRPr="00B63D40">
        <w:tab/>
      </w:r>
      <w:r w:rsidRPr="00B63D40">
        <w:tab/>
        <w:t>Age</w:t>
      </w:r>
      <w:r w:rsidRPr="00B63D40">
        <w:tab/>
      </w:r>
      <w:r w:rsidRPr="00B63D40">
        <w:tab/>
        <w:t>1</w:t>
      </w:r>
      <w:r w:rsidRPr="00B63D40">
        <w:rPr>
          <w:vertAlign w:val="superscript"/>
        </w:rPr>
        <w:t>st</w:t>
      </w:r>
      <w:r w:rsidRPr="00B63D40">
        <w:t xml:space="preserve"> Payment </w:t>
      </w:r>
      <w:r w:rsidRPr="00B63D40">
        <w:tab/>
      </w:r>
      <w:r w:rsidRPr="00B63D40">
        <w:tab/>
        <w:t>2</w:t>
      </w:r>
      <w:r w:rsidRPr="00B63D40">
        <w:rPr>
          <w:vertAlign w:val="superscript"/>
        </w:rPr>
        <w:t>nd</w:t>
      </w:r>
      <w:r w:rsidRPr="00B63D40">
        <w:t xml:space="preserve"> Payment</w:t>
      </w:r>
    </w:p>
    <w:p w14:paraId="4D6D4339" w14:textId="77777777" w:rsidR="00FA2EE6" w:rsidRPr="00B63D40" w:rsidRDefault="00FA2EE6" w:rsidP="006D0EB6">
      <w:pPr>
        <w:spacing w:after="0"/>
      </w:pPr>
      <w:r w:rsidRPr="00B63D40">
        <w:tab/>
      </w:r>
      <w:r w:rsidRPr="00B63D40">
        <w:tab/>
        <w:t xml:space="preserve">  2</w:t>
      </w:r>
      <w:r w:rsidRPr="00B63D40">
        <w:tab/>
      </w:r>
      <w:r w:rsidRPr="00B63D40">
        <w:tab/>
      </w:r>
      <w:r w:rsidR="005A0762" w:rsidRPr="00B63D40">
        <w:t>$100 (Feb 15)</w:t>
      </w:r>
      <w:r w:rsidR="005A0762" w:rsidRPr="00B63D40">
        <w:tab/>
      </w:r>
      <w:r w:rsidR="005A0762" w:rsidRPr="00B63D40">
        <w:tab/>
      </w:r>
      <w:r w:rsidR="00CE10BD" w:rsidRPr="00B63D40">
        <w:t>$150 (Apr 15)</w:t>
      </w:r>
    </w:p>
    <w:p w14:paraId="73B8B5B3" w14:textId="77777777" w:rsidR="00CE10BD" w:rsidRPr="00B63D40" w:rsidRDefault="00CE10BD" w:rsidP="006D0EB6">
      <w:pPr>
        <w:spacing w:after="0"/>
      </w:pPr>
      <w:r w:rsidRPr="00B63D40">
        <w:tab/>
      </w:r>
      <w:r w:rsidRPr="00B63D40">
        <w:tab/>
        <w:t xml:space="preserve">  3</w:t>
      </w:r>
      <w:r w:rsidRPr="00B63D40">
        <w:tab/>
      </w:r>
      <w:r w:rsidRPr="00B63D40">
        <w:tab/>
        <w:t>$100 (</w:t>
      </w:r>
      <w:r w:rsidR="009C3366" w:rsidRPr="00B63D40">
        <w:t xml:space="preserve">Feb </w:t>
      </w:r>
      <w:r w:rsidR="0019502B" w:rsidRPr="00B63D40">
        <w:t>15)</w:t>
      </w:r>
      <w:r w:rsidR="009C3366" w:rsidRPr="00B63D40">
        <w:tab/>
      </w:r>
      <w:r w:rsidR="009C3366" w:rsidRPr="00B63D40">
        <w:tab/>
        <w:t xml:space="preserve">$150 (Apr 15) </w:t>
      </w:r>
    </w:p>
    <w:p w14:paraId="101F859F" w14:textId="77777777" w:rsidR="00D9465D" w:rsidRPr="00B63D40" w:rsidRDefault="00D9465D" w:rsidP="006D0EB6">
      <w:pPr>
        <w:spacing w:after="0"/>
      </w:pPr>
    </w:p>
    <w:p w14:paraId="2455E653" w14:textId="77777777" w:rsidR="00D9465D" w:rsidRPr="00B63D40" w:rsidRDefault="00D9465D" w:rsidP="006D0EB6">
      <w:pPr>
        <w:spacing w:after="0"/>
        <w:rPr>
          <w:b/>
          <w:bCs/>
          <w:u w:val="single"/>
        </w:rPr>
      </w:pPr>
      <w:r w:rsidRPr="00B63D40">
        <w:rPr>
          <w:b/>
          <w:bCs/>
          <w:u w:val="single"/>
        </w:rPr>
        <w:t>Entry Fees and Purses:</w:t>
      </w:r>
    </w:p>
    <w:p w14:paraId="0E71D586" w14:textId="77777777" w:rsidR="003912A6" w:rsidRPr="00B63D40" w:rsidRDefault="003912A6" w:rsidP="006D0EB6">
      <w:pPr>
        <w:spacing w:after="0"/>
      </w:pPr>
    </w:p>
    <w:p w14:paraId="40192137" w14:textId="77777777" w:rsidR="003912A6" w:rsidRPr="00B63D40" w:rsidRDefault="003912A6" w:rsidP="003912A6">
      <w:pPr>
        <w:spacing w:after="0" w:line="240" w:lineRule="auto"/>
        <w:ind w:firstLine="720"/>
      </w:pPr>
      <w:r w:rsidRPr="00F84C93">
        <w:rPr>
          <w:b/>
          <w:bCs/>
          <w:u w:val="single"/>
        </w:rPr>
        <w:t>SDF Entry Fees</w:t>
      </w:r>
      <w:r w:rsidRPr="00B63D40">
        <w:t xml:space="preserve">: </w:t>
      </w:r>
      <w:r w:rsidRPr="00B63D40">
        <w:tab/>
      </w:r>
      <w:r w:rsidRPr="00B63D40">
        <w:tab/>
      </w:r>
      <w:r w:rsidRPr="00B63D40">
        <w:tab/>
      </w:r>
      <w:r w:rsidR="00D9465D" w:rsidRPr="00B63D40">
        <w:tab/>
      </w:r>
      <w:r w:rsidRPr="00F84C93">
        <w:rPr>
          <w:b/>
          <w:bCs/>
          <w:u w:val="single"/>
        </w:rPr>
        <w:t>SDF Purses:</w:t>
      </w:r>
      <w:r w:rsidRPr="00B63D40">
        <w:t xml:space="preserve"> </w:t>
      </w:r>
    </w:p>
    <w:p w14:paraId="1F1C02EA" w14:textId="77777777" w:rsidR="003912A6" w:rsidRPr="00B63D40" w:rsidRDefault="003912A6" w:rsidP="003912A6">
      <w:pPr>
        <w:spacing w:after="0" w:line="240" w:lineRule="auto"/>
        <w:ind w:left="720" w:firstLine="720"/>
      </w:pPr>
      <w:r w:rsidRPr="00B63D40">
        <w:t>Legs - $200</w:t>
      </w:r>
      <w:r w:rsidRPr="00B63D40">
        <w:tab/>
      </w:r>
      <w:r w:rsidRPr="00B63D40">
        <w:tab/>
      </w:r>
      <w:r w:rsidRPr="00B63D40">
        <w:tab/>
      </w:r>
      <w:r w:rsidRPr="00B63D40">
        <w:tab/>
        <w:t>Legs -$10,000</w:t>
      </w:r>
    </w:p>
    <w:p w14:paraId="10A88CDF" w14:textId="77777777" w:rsidR="003912A6" w:rsidRPr="00B63D40" w:rsidRDefault="003912A6" w:rsidP="003912A6">
      <w:pPr>
        <w:spacing w:after="0" w:line="240" w:lineRule="auto"/>
        <w:ind w:left="720" w:firstLine="720"/>
      </w:pPr>
      <w:r w:rsidRPr="00B63D40">
        <w:t>Final - $500</w:t>
      </w:r>
      <w:r w:rsidRPr="00B63D40">
        <w:tab/>
      </w:r>
      <w:r w:rsidRPr="00B63D40">
        <w:tab/>
      </w:r>
      <w:r w:rsidRPr="00B63D40">
        <w:tab/>
      </w:r>
      <w:r w:rsidRPr="00B63D40">
        <w:tab/>
        <w:t>Final - $</w:t>
      </w:r>
      <w:r w:rsidR="00D9465D" w:rsidRPr="00B63D40">
        <w:t>6</w:t>
      </w:r>
      <w:r w:rsidRPr="00B63D40">
        <w:t>0,000*</w:t>
      </w:r>
    </w:p>
    <w:p w14:paraId="2D3113E4" w14:textId="77777777" w:rsidR="003912A6" w:rsidRDefault="003912A6" w:rsidP="006D0EB6">
      <w:pPr>
        <w:spacing w:after="0"/>
      </w:pPr>
    </w:p>
    <w:p w14:paraId="4ED4D33D" w14:textId="79CF94B5" w:rsidR="003912A6" w:rsidRPr="00D9465D" w:rsidRDefault="00D9465D" w:rsidP="00D9465D">
      <w:pPr>
        <w:spacing w:line="240" w:lineRule="auto"/>
        <w:ind w:left="14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05508B">
        <w:rPr>
          <w:i/>
          <w:iCs/>
          <w:sz w:val="20"/>
          <w:szCs w:val="20"/>
        </w:rPr>
        <w:t xml:space="preserve">Fields of 8-10 starters – 100% of purse; </w:t>
      </w:r>
      <w:r>
        <w:rPr>
          <w:i/>
          <w:iCs/>
          <w:sz w:val="20"/>
          <w:szCs w:val="20"/>
        </w:rPr>
        <w:t xml:space="preserve">Fields of 5-7 starters - 80% of purse; </w:t>
      </w:r>
      <w:r w:rsidRPr="0005508B">
        <w:rPr>
          <w:i/>
          <w:iCs/>
          <w:sz w:val="20"/>
          <w:szCs w:val="20"/>
        </w:rPr>
        <w:t>Fields</w:t>
      </w:r>
      <w:r>
        <w:rPr>
          <w:i/>
          <w:iCs/>
          <w:sz w:val="20"/>
          <w:szCs w:val="20"/>
        </w:rPr>
        <w:t xml:space="preserve"> of</w:t>
      </w:r>
      <w:r w:rsidRPr="0005508B">
        <w:rPr>
          <w:i/>
          <w:iCs/>
          <w:sz w:val="20"/>
          <w:szCs w:val="20"/>
        </w:rPr>
        <w:t xml:space="preserve"> under 5 starters –</w:t>
      </w:r>
      <w:r w:rsidR="004A4191">
        <w:rPr>
          <w:i/>
          <w:iCs/>
          <w:sz w:val="20"/>
          <w:szCs w:val="20"/>
        </w:rPr>
        <w:t xml:space="preserve"> </w:t>
      </w:r>
      <w:r w:rsidR="004A4191" w:rsidRPr="00CC5DD4">
        <w:rPr>
          <w:i/>
          <w:iCs/>
          <w:color w:val="000000" w:themeColor="text1"/>
          <w:sz w:val="20"/>
          <w:szCs w:val="20"/>
        </w:rPr>
        <w:t>75</w:t>
      </w:r>
      <w:r w:rsidR="00CC5DD4">
        <w:rPr>
          <w:i/>
          <w:iCs/>
          <w:sz w:val="20"/>
          <w:szCs w:val="20"/>
        </w:rPr>
        <w:t>%</w:t>
      </w:r>
      <w:r w:rsidRPr="0005508B">
        <w:rPr>
          <w:i/>
          <w:iCs/>
          <w:sz w:val="20"/>
          <w:szCs w:val="20"/>
        </w:rPr>
        <w:t xml:space="preserve"> of purse</w:t>
      </w:r>
      <w:r>
        <w:rPr>
          <w:i/>
          <w:iCs/>
          <w:sz w:val="20"/>
          <w:szCs w:val="20"/>
        </w:rPr>
        <w:t>;</w:t>
      </w:r>
    </w:p>
    <w:p w14:paraId="55B8BAF4" w14:textId="77777777" w:rsidR="00DD7CA7" w:rsidRPr="00B63D40" w:rsidRDefault="00DD7CA7" w:rsidP="006D0EB6">
      <w:pPr>
        <w:spacing w:after="0"/>
        <w:rPr>
          <w:b/>
          <w:bCs/>
          <w:u w:val="single"/>
        </w:rPr>
      </w:pPr>
      <w:r w:rsidRPr="00B63D40">
        <w:rPr>
          <w:b/>
          <w:bCs/>
          <w:u w:val="single"/>
        </w:rPr>
        <w:t>Renaissance Pace:</w:t>
      </w:r>
    </w:p>
    <w:p w14:paraId="2AE8FCC8" w14:textId="77777777" w:rsidR="00B63D40" w:rsidRPr="00B63D40" w:rsidRDefault="00B63D40" w:rsidP="006D0EB6">
      <w:pPr>
        <w:spacing w:after="0"/>
        <w:rPr>
          <w:b/>
          <w:bCs/>
          <w:u w:val="single"/>
        </w:rPr>
      </w:pPr>
    </w:p>
    <w:p w14:paraId="47364BD7" w14:textId="77777777" w:rsidR="00D9465D" w:rsidRPr="00B63D40" w:rsidRDefault="00B63D40" w:rsidP="00B63D40">
      <w:pPr>
        <w:spacing w:after="0"/>
        <w:ind w:firstLine="720"/>
        <w:rPr>
          <w:b/>
          <w:bCs/>
          <w:u w:val="single"/>
        </w:rPr>
      </w:pPr>
      <w:r w:rsidRPr="00B63D40">
        <w:rPr>
          <w:b/>
          <w:bCs/>
          <w:u w:val="single"/>
        </w:rPr>
        <w:t>Nomination Fee</w:t>
      </w:r>
    </w:p>
    <w:p w14:paraId="09084004" w14:textId="77777777" w:rsidR="00DD7CA7" w:rsidRPr="00B63D40" w:rsidRDefault="00DD7CA7" w:rsidP="006D0EB6">
      <w:pPr>
        <w:spacing w:after="0"/>
      </w:pPr>
      <w:r w:rsidRPr="00B63D40">
        <w:tab/>
      </w:r>
      <w:r w:rsidRPr="00B63D40">
        <w:tab/>
        <w:t>Age</w:t>
      </w:r>
    </w:p>
    <w:p w14:paraId="1C8C82D1" w14:textId="77777777" w:rsidR="003059B7" w:rsidRPr="00B63D40" w:rsidRDefault="003059B7" w:rsidP="00B63D40">
      <w:pPr>
        <w:spacing w:after="0"/>
      </w:pPr>
      <w:r w:rsidRPr="00B63D40">
        <w:tab/>
      </w:r>
      <w:r w:rsidRPr="00B63D40">
        <w:tab/>
        <w:t xml:space="preserve">  2</w:t>
      </w:r>
      <w:r w:rsidR="00A54E20" w:rsidRPr="00B63D40">
        <w:tab/>
      </w:r>
      <w:r w:rsidR="00A54E20" w:rsidRPr="00B63D40">
        <w:tab/>
        <w:t xml:space="preserve">$700 Colts; </w:t>
      </w:r>
      <w:r w:rsidR="00B63D40" w:rsidRPr="00B63D40">
        <w:t>(Mar 15)</w:t>
      </w:r>
      <w:r w:rsidR="00B63D40">
        <w:t xml:space="preserve">;   </w:t>
      </w:r>
      <w:r w:rsidR="00A54E20" w:rsidRPr="00B63D40">
        <w:t xml:space="preserve">$400 </w:t>
      </w:r>
      <w:r w:rsidR="00B54747" w:rsidRPr="00B63D40">
        <w:t>Fillies (</w:t>
      </w:r>
      <w:r w:rsidR="00E47EF0" w:rsidRPr="00B63D40">
        <w:t xml:space="preserve">Mar 15) </w:t>
      </w:r>
    </w:p>
    <w:p w14:paraId="55834997" w14:textId="77777777" w:rsidR="00D9465D" w:rsidRPr="00B63D40" w:rsidRDefault="00D9465D" w:rsidP="006D0EB6">
      <w:pPr>
        <w:spacing w:after="0"/>
      </w:pPr>
    </w:p>
    <w:p w14:paraId="28AB1281" w14:textId="77777777" w:rsidR="00D9465D" w:rsidRPr="00B63D40" w:rsidRDefault="00D9465D" w:rsidP="00B63D40">
      <w:pPr>
        <w:spacing w:after="0"/>
        <w:ind w:firstLine="720"/>
        <w:rPr>
          <w:b/>
          <w:bCs/>
          <w:u w:val="single"/>
        </w:rPr>
      </w:pPr>
      <w:r w:rsidRPr="00B63D40">
        <w:rPr>
          <w:b/>
          <w:bCs/>
          <w:u w:val="single"/>
        </w:rPr>
        <w:t>Entry Fees and Purses:</w:t>
      </w:r>
    </w:p>
    <w:p w14:paraId="45F1A0E0" w14:textId="77777777" w:rsidR="00B63D40" w:rsidRPr="00B63D40" w:rsidRDefault="00B63D40" w:rsidP="006D0EB6">
      <w:pPr>
        <w:spacing w:after="0"/>
        <w:rPr>
          <w:b/>
          <w:bCs/>
          <w:u w:val="single"/>
        </w:rPr>
      </w:pPr>
    </w:p>
    <w:p w14:paraId="61B58C30" w14:textId="77777777" w:rsidR="00B63D40" w:rsidRDefault="00D9465D" w:rsidP="00D9465D">
      <w:pPr>
        <w:spacing w:after="0"/>
      </w:pPr>
      <w:r w:rsidRPr="00B63D40">
        <w:lastRenderedPageBreak/>
        <w:tab/>
      </w:r>
      <w:r w:rsidR="00B63D40">
        <w:tab/>
      </w:r>
      <w:r w:rsidRPr="00B63D40">
        <w:t>Entry Fee Colts</w:t>
      </w:r>
      <w:r w:rsidR="00B63D40">
        <w:t xml:space="preserve"> / </w:t>
      </w:r>
      <w:r w:rsidRPr="00B63D40">
        <w:t xml:space="preserve">Fillies: </w:t>
      </w:r>
      <w:r w:rsidR="00B63D40">
        <w:t>$675</w:t>
      </w:r>
    </w:p>
    <w:p w14:paraId="0CCFECF9" w14:textId="77777777" w:rsidR="00751020" w:rsidRPr="00D9465D" w:rsidRDefault="00B63D40" w:rsidP="00B63D40">
      <w:pPr>
        <w:spacing w:after="0"/>
        <w:ind w:left="720" w:firstLine="720"/>
      </w:pPr>
      <w:r>
        <w:t xml:space="preserve">Final Purse: </w:t>
      </w:r>
      <w:r w:rsidR="00D9465D">
        <w:t xml:space="preserve"> $ 45,000</w:t>
      </w:r>
      <w:r>
        <w:t xml:space="preserve"> (No eliminations) </w:t>
      </w:r>
    </w:p>
    <w:sectPr w:rsidR="00751020" w:rsidRPr="00D94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2A70"/>
    <w:multiLevelType w:val="hybridMultilevel"/>
    <w:tmpl w:val="651E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0EAA"/>
    <w:multiLevelType w:val="hybridMultilevel"/>
    <w:tmpl w:val="A082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C4DA6"/>
    <w:multiLevelType w:val="hybridMultilevel"/>
    <w:tmpl w:val="45A0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195281">
    <w:abstractNumId w:val="0"/>
  </w:num>
  <w:num w:numId="2" w16cid:durableId="1870558011">
    <w:abstractNumId w:val="2"/>
  </w:num>
  <w:num w:numId="3" w16cid:durableId="178928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52"/>
    <w:rsid w:val="0005508B"/>
    <w:rsid w:val="00095873"/>
    <w:rsid w:val="000D6932"/>
    <w:rsid w:val="000E113C"/>
    <w:rsid w:val="001031B9"/>
    <w:rsid w:val="00121776"/>
    <w:rsid w:val="00193B21"/>
    <w:rsid w:val="0019502B"/>
    <w:rsid w:val="001A480E"/>
    <w:rsid w:val="002242B1"/>
    <w:rsid w:val="00233AE1"/>
    <w:rsid w:val="002E316C"/>
    <w:rsid w:val="002F6D8E"/>
    <w:rsid w:val="003059B7"/>
    <w:rsid w:val="0031750A"/>
    <w:rsid w:val="003310CC"/>
    <w:rsid w:val="00353427"/>
    <w:rsid w:val="0036487B"/>
    <w:rsid w:val="00390E10"/>
    <w:rsid w:val="003912A6"/>
    <w:rsid w:val="003B3963"/>
    <w:rsid w:val="003B3D12"/>
    <w:rsid w:val="00441B74"/>
    <w:rsid w:val="004A4191"/>
    <w:rsid w:val="004B3F96"/>
    <w:rsid w:val="004D6CB9"/>
    <w:rsid w:val="004E026B"/>
    <w:rsid w:val="005265C1"/>
    <w:rsid w:val="00531821"/>
    <w:rsid w:val="00583345"/>
    <w:rsid w:val="00593585"/>
    <w:rsid w:val="005A0762"/>
    <w:rsid w:val="005A153C"/>
    <w:rsid w:val="005C1A88"/>
    <w:rsid w:val="005C6AE4"/>
    <w:rsid w:val="005D17B4"/>
    <w:rsid w:val="006335BD"/>
    <w:rsid w:val="00635103"/>
    <w:rsid w:val="006A3A96"/>
    <w:rsid w:val="006C1CD9"/>
    <w:rsid w:val="006D0EB6"/>
    <w:rsid w:val="006D6256"/>
    <w:rsid w:val="006F10EC"/>
    <w:rsid w:val="00700BBA"/>
    <w:rsid w:val="00727552"/>
    <w:rsid w:val="00742D37"/>
    <w:rsid w:val="00745927"/>
    <w:rsid w:val="00751020"/>
    <w:rsid w:val="00794D48"/>
    <w:rsid w:val="007E5D49"/>
    <w:rsid w:val="008027BE"/>
    <w:rsid w:val="00824A4B"/>
    <w:rsid w:val="00847759"/>
    <w:rsid w:val="0086403E"/>
    <w:rsid w:val="00876F4A"/>
    <w:rsid w:val="008B308B"/>
    <w:rsid w:val="008B3B55"/>
    <w:rsid w:val="008E4EC4"/>
    <w:rsid w:val="0091783E"/>
    <w:rsid w:val="0093567E"/>
    <w:rsid w:val="009410EA"/>
    <w:rsid w:val="009B6183"/>
    <w:rsid w:val="009C3366"/>
    <w:rsid w:val="00A10B64"/>
    <w:rsid w:val="00A54E20"/>
    <w:rsid w:val="00AA4414"/>
    <w:rsid w:val="00AE76C4"/>
    <w:rsid w:val="00AF5689"/>
    <w:rsid w:val="00B15458"/>
    <w:rsid w:val="00B42923"/>
    <w:rsid w:val="00B54747"/>
    <w:rsid w:val="00B63D40"/>
    <w:rsid w:val="00B91D08"/>
    <w:rsid w:val="00BD19E9"/>
    <w:rsid w:val="00BE57E9"/>
    <w:rsid w:val="00BF1348"/>
    <w:rsid w:val="00CC5DD4"/>
    <w:rsid w:val="00CE10BD"/>
    <w:rsid w:val="00CF6C5F"/>
    <w:rsid w:val="00D21F8D"/>
    <w:rsid w:val="00D31375"/>
    <w:rsid w:val="00D829ED"/>
    <w:rsid w:val="00D9465D"/>
    <w:rsid w:val="00DA2B0B"/>
    <w:rsid w:val="00DA7BB8"/>
    <w:rsid w:val="00DB089E"/>
    <w:rsid w:val="00DB4642"/>
    <w:rsid w:val="00DD7CA7"/>
    <w:rsid w:val="00DE38BD"/>
    <w:rsid w:val="00E226D3"/>
    <w:rsid w:val="00E360E0"/>
    <w:rsid w:val="00E47EF0"/>
    <w:rsid w:val="00E81334"/>
    <w:rsid w:val="00ED3FEF"/>
    <w:rsid w:val="00F035AA"/>
    <w:rsid w:val="00F27157"/>
    <w:rsid w:val="00F63607"/>
    <w:rsid w:val="00F84C93"/>
    <w:rsid w:val="00FA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90765"/>
  <w15:chartTrackingRefBased/>
  <w15:docId w15:val="{33B3A716-566D-3E41-9B2F-FB9E7358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Grbelja</dc:creator>
  <cp:keywords/>
  <dc:description/>
  <cp:lastModifiedBy>Mathews, Lynn [AG]</cp:lastModifiedBy>
  <cp:revision>3</cp:revision>
  <dcterms:created xsi:type="dcterms:W3CDTF">2026-01-13T14:13:00Z</dcterms:created>
  <dcterms:modified xsi:type="dcterms:W3CDTF">2026-01-13T14:17:00Z</dcterms:modified>
</cp:coreProperties>
</file>